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B0CD" w14:textId="3839F2C8" w:rsidR="00F67B07" w:rsidRPr="00880388" w:rsidRDefault="00F67B07">
      <w:pPr>
        <w:rPr>
          <w:rFonts w:ascii="Times New Roman" w:hAnsi="Times New Roman" w:cs="Times New Roman"/>
          <w:lang w:val="fr-FR"/>
        </w:rPr>
      </w:pPr>
      <w:r w:rsidRPr="00880388">
        <w:rPr>
          <w:rFonts w:ascii="Times New Roman" w:hAnsi="Times New Roman" w:cs="Times New Roman"/>
          <w:lang w:val="fr-FR"/>
        </w:rPr>
        <w:t>French 3337</w:t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</w:r>
      <w:r w:rsidR="00896616" w:rsidRPr="00880388">
        <w:rPr>
          <w:rFonts w:ascii="Times New Roman" w:hAnsi="Times New Roman" w:cs="Times New Roman"/>
          <w:lang w:val="fr-FR"/>
        </w:rPr>
        <w:tab/>
        <w:t>Nom</w:t>
      </w:r>
      <w:r w:rsidR="00880388">
        <w:rPr>
          <w:rFonts w:ascii="Times New Roman" w:hAnsi="Times New Roman" w:cs="Times New Roman"/>
          <w:lang w:val="fr-FR"/>
        </w:rPr>
        <w:t xml:space="preserve"> Iris Cruz</w:t>
      </w:r>
    </w:p>
    <w:p w14:paraId="3A8A9738" w14:textId="77777777" w:rsidR="001E3AF7" w:rsidRPr="00880388" w:rsidRDefault="00F67B07">
      <w:pPr>
        <w:rPr>
          <w:rFonts w:ascii="Times New Roman" w:hAnsi="Times New Roman" w:cs="Times New Roman"/>
          <w:lang w:val="fr-FR"/>
        </w:rPr>
      </w:pPr>
      <w:r w:rsidRPr="00880388">
        <w:rPr>
          <w:rFonts w:ascii="Times New Roman" w:hAnsi="Times New Roman" w:cs="Times New Roman"/>
          <w:lang w:val="fr-FR"/>
        </w:rPr>
        <w:t xml:space="preserve">Contrôle #8 </w:t>
      </w:r>
    </w:p>
    <w:p w14:paraId="26A90EEC" w14:textId="3EAE3B24" w:rsidR="00955AE2" w:rsidRPr="00880388" w:rsidRDefault="00955AE2">
      <w:pPr>
        <w:rPr>
          <w:rFonts w:ascii="Times New Roman" w:hAnsi="Times New Roman" w:cs="Times New Roman"/>
          <w:lang w:val="fr-FR"/>
        </w:rPr>
      </w:pPr>
      <w:proofErr w:type="spellStart"/>
      <w:r w:rsidRPr="00880388">
        <w:rPr>
          <w:rFonts w:ascii="Times New Roman" w:hAnsi="Times New Roman" w:cs="Times New Roman"/>
          <w:lang w:val="fr-FR"/>
        </w:rPr>
        <w:t>Ch</w:t>
      </w:r>
      <w:proofErr w:type="spellEnd"/>
      <w:r w:rsidRPr="00880388">
        <w:rPr>
          <w:rFonts w:ascii="Times New Roman" w:hAnsi="Times New Roman" w:cs="Times New Roman"/>
          <w:lang w:val="fr-FR"/>
        </w:rPr>
        <w:t xml:space="preserve"> 4</w:t>
      </w:r>
    </w:p>
    <w:p w14:paraId="71D804CD" w14:textId="77777777" w:rsidR="00F67B07" w:rsidRPr="00880388" w:rsidRDefault="00F67B07">
      <w:pPr>
        <w:rPr>
          <w:rFonts w:ascii="Times New Roman" w:hAnsi="Times New Roman" w:cs="Times New Roman"/>
          <w:lang w:val="fr-FR"/>
        </w:rPr>
      </w:pPr>
    </w:p>
    <w:p w14:paraId="073D14ED" w14:textId="77777777" w:rsidR="00F67B07" w:rsidRPr="00880388" w:rsidRDefault="00F67B07">
      <w:pPr>
        <w:rPr>
          <w:rFonts w:ascii="Times New Roman" w:hAnsi="Times New Roman" w:cs="Times New Roman"/>
          <w:b/>
          <w:lang w:val="fr-FR"/>
        </w:rPr>
      </w:pPr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I. Complétez les phases ci-dessous avec le verbe au </w:t>
      </w:r>
      <w:r w:rsidRPr="00880388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fr-FR"/>
        </w:rPr>
        <w:t>subjonctif</w:t>
      </w:r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>: (</w:t>
      </w:r>
      <w:proofErr w:type="spellStart"/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>Siskin</w:t>
      </w:r>
      <w:proofErr w:type="spellEnd"/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p91)</w:t>
      </w:r>
    </w:p>
    <w:p w14:paraId="4D5883AA" w14:textId="0B820FA2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1. Il est probable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qu’ils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viennent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__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passer leurs vacan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ces avec nous. (VENIR)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2. On est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heureux que vous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soyez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NAME=\"Gap1\" SIZE=\"5\"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venus nous voir. (ÊTRE)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3. Je ne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crois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pas que ce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sois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NAME=\"Gap2\" SIZE=\"4\"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vrai. (ÊTRE)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>4. Elle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ne sont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pas tout à fait certaine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que les choses se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soient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NAME=\"Gap3\" SIZE=\"6\"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passées comme ça. (ÊTRE)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5. Nous sommes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navrées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que vous ne 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soyez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NAME=\"Gap4\" SIZE=\"5\"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pas venus à la fête d'anniversaire. (ÊTRE)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6. Je ne souhaite pas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qu’elles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viennent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NAME=\"Gap5\" SIZE=\"8\"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nous voir. (VENIR)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7. Je ne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trouve pas qu'il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ait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NAME=\"Gap6\" SIZE=\"3\"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plus de 40 ans. (AVOIR)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8. Je ne tolère pas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qu’on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me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fasse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NAME=\"Gap7\" SIZE=\"5\"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la leçon. (FAIRE)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9. Cela me ferait plaisir que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tu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puisses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NAME=\"Gap8\" SIZE=\"8\"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assister à la conférence. (POUVOIR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>10. Il se pourrait qu'elle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s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aient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NAME=\"Gap9\" SIZE=\"3\"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tort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, après tout. (AVOIR)</w:t>
      </w:r>
    </w:p>
    <w:p w14:paraId="57BFFA1B" w14:textId="77777777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7AEAC67B" w14:textId="57E39AC8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11. Il aimerait mieux que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l’on</w:t>
      </w:r>
      <w:r w:rsid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aille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NAME=\"Gap0\" SIZE=\"5\"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le voir tout de suite. (ALLER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12. Il est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désolant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que les choses se ____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soient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NAME=\"Gap1\" SIZE=\"6\"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passées comme ça. (ÊTRE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13. Il vaudrait mieux que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vous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</w:t>
      </w:r>
      <w:r w:rsidR="00880388" w:rsidRPr="00880388">
        <w:rPr>
          <w:rFonts w:ascii="Times New Roman" w:eastAsia="Times New Roman" w:hAnsi="Times New Roman" w:cs="Times New Roman"/>
          <w:color w:val="000000"/>
          <w:u w:val="single"/>
          <w:lang w:val="fr-FR"/>
        </w:rPr>
        <w:t>recommenciez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NAME=\"Gap2\" SIZE=\"13\"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à nouveau. (RECOMMENCER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14. Il est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étonnant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que vous _____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disiez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_____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NAME=\"Gap3\" SIZE=\"6\"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ça, vous ! </w:t>
      </w:r>
      <w:r w:rsidRPr="009C17FC">
        <w:rPr>
          <w:rFonts w:ascii="Times New Roman" w:eastAsia="Times New Roman" w:hAnsi="Times New Roman" w:cs="Times New Roman"/>
          <w:color w:val="000000"/>
          <w:lang w:val="fr-FR"/>
        </w:rPr>
        <w:t>(DIRE</w:t>
      </w:r>
      <w:proofErr w:type="gramStart"/>
      <w:r w:rsidRPr="009C17FC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9C17FC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9C17FC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15.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Pour valider l'accord il est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important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que vous 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signiez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NAME=\"Gap4\" SIZE=\"7\"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ces papiers. (SIGNER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16. Il est nécessaire que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vous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trouviez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NAME=\"Gap5\" SIZE=\"9\"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une solution au plus vite. (TROUVER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17. Il faut absolument que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nous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lui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NAME=\"Gap6\" SIZE=\"7\"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parlions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de cette affaire. (PARLER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>18. Il e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st vraiment fâcheux qu'il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n' _____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ait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NAME=\"Gap7\" SIZE=\"5\"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pas encore répondu à notre </w:t>
      </w:r>
      <w:proofErr w:type="spellStart"/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letter</w:t>
      </w:r>
      <w:proofErr w:type="spell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.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(AVOIR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19. Il aurait fallu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que vous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présentiez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NAME=\"Gap8\" SIZE=\"10\"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votre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réclamation un peu plus tôt.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lastRenderedPageBreak/>
        <w:t>Maintenant, il est trop tard. (PRÉSENTER</w:t>
      </w: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)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br/>
        <w:t xml:space="preserve">10. Mais voyons, il est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insupportable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que </w:t>
      </w:r>
      <w:r w:rsidR="00216A86" w:rsidRPr="00880388">
        <w:rPr>
          <w:rFonts w:ascii="Times New Roman" w:eastAsia="Times New Roman" w:hAnsi="Times New Roman" w:cs="Times New Roman"/>
          <w:color w:val="000000"/>
          <w:lang w:val="fr-FR"/>
        </w:rPr>
        <w:t>vous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begin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 PRIVATE "&lt;INPUT NAME=\"Gap9\" SIZE=\"10\" VALUE=\"\" TYPE=\"text\"&gt;"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instrText xml:space="preserve">MACROBUTTON HTMLDirect </w:instrText>
      </w:r>
      <w:r w:rsidRPr="00F67B07">
        <w:rPr>
          <w:rFonts w:ascii="Times New Roman" w:eastAsia="Times New Roman" w:hAnsi="Times New Roman" w:cs="Times New Roman"/>
          <w:color w:val="000000"/>
        </w:rPr>
        <w:fldChar w:fldCharType="end"/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 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pensiez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 que vous avez raison. (PENSER)</w:t>
      </w:r>
    </w:p>
    <w:p w14:paraId="1BCD535F" w14:textId="77777777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2F043290" w14:textId="77777777" w:rsidR="00F67B07" w:rsidRPr="00880388" w:rsidRDefault="00F67B07">
      <w:pPr>
        <w:rPr>
          <w:rFonts w:ascii="Times New Roman" w:eastAsia="Times New Roman" w:hAnsi="Times New Roman" w:cs="Times New Roman"/>
          <w:b/>
          <w:color w:val="000000"/>
          <w:lang w:val="fr-FR"/>
        </w:rPr>
      </w:pPr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>II. Trouvez une autre manière de dire: (</w:t>
      </w:r>
      <w:proofErr w:type="spellStart"/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>pgs</w:t>
      </w:r>
      <w:proofErr w:type="spellEnd"/>
      <w:r w:rsidRPr="00880388">
        <w:rPr>
          <w:rFonts w:ascii="Times New Roman" w:eastAsia="Times New Roman" w:hAnsi="Times New Roman" w:cs="Times New Roman"/>
          <w:b/>
          <w:color w:val="000000"/>
          <w:lang w:val="fr-FR"/>
        </w:rPr>
        <w:t xml:space="preserve"> 90-92)</w:t>
      </w:r>
    </w:p>
    <w:p w14:paraId="4F1489FD" w14:textId="77777777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61FE9A48" w14:textId="15D79B03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a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>/ Il n’est pas douteux que-_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est certain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est évident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</w:t>
      </w:r>
    </w:p>
    <w:p w14:paraId="7F71A128" w14:textId="77777777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4540760A" w14:textId="77276A3C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b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>/ Il trouve que-____</w:t>
      </w:r>
      <w:r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pense que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______________,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croit que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__________</w:t>
      </w:r>
    </w:p>
    <w:p w14:paraId="54FD36DF" w14:textId="77777777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112EEFAB" w14:textId="07E25C4D" w:rsidR="00F67B07" w:rsidRPr="00880388" w:rsidRDefault="00F67B07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c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 xml:space="preserve">/ </w:t>
      </w:r>
      <w:r w:rsidR="00896616" w:rsidRPr="00880388">
        <w:rPr>
          <w:rFonts w:ascii="Times New Roman" w:eastAsia="Times New Roman" w:hAnsi="Times New Roman" w:cs="Times New Roman"/>
          <w:color w:val="000000"/>
          <w:lang w:val="fr-FR"/>
        </w:rPr>
        <w:t>Par exemple-____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à titre d’exemple</w:t>
      </w:r>
      <w:r w:rsidR="00896616" w:rsidRPr="00880388">
        <w:rPr>
          <w:rFonts w:ascii="Times New Roman" w:eastAsia="Times New Roman" w:hAnsi="Times New Roman" w:cs="Times New Roman"/>
          <w:color w:val="000000"/>
          <w:lang w:val="fr-FR"/>
        </w:rPr>
        <w:t>________, 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considérons</w:t>
      </w:r>
      <w:r w:rsidR="00896616" w:rsidRPr="00880388">
        <w:rPr>
          <w:rFonts w:ascii="Times New Roman" w:eastAsia="Times New Roman" w:hAnsi="Times New Roman" w:cs="Times New Roman"/>
          <w:color w:val="000000"/>
          <w:lang w:val="fr-FR"/>
        </w:rPr>
        <w:t>__________</w:t>
      </w:r>
    </w:p>
    <w:p w14:paraId="50AD20C0" w14:textId="77777777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1CCE5758" w14:textId="391566E5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d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>/ C’est pour cela que-____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Donc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9C17FC" w:rsidRPr="009C17FC">
        <w:rPr>
          <w:rFonts w:ascii="Times New Roman" w:eastAsia="Times New Roman" w:hAnsi="Times New Roman" w:cs="Times New Roman"/>
          <w:color w:val="000000"/>
          <w:u w:val="single"/>
          <w:lang w:val="fr-FR"/>
        </w:rPr>
        <w:t>Par conséquent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____________</w:t>
      </w:r>
    </w:p>
    <w:p w14:paraId="32F98C88" w14:textId="77777777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2A9114C6" w14:textId="1A99200A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e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>/ Je n’aborderai-_____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je ne parlerai pas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je ne discuterai pas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_________</w:t>
      </w:r>
    </w:p>
    <w:p w14:paraId="1AD6C1D4" w14:textId="77777777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3BD6A9F3" w14:textId="059B669F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f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>/ Il est non moins vrai que-____</w:t>
      </w:r>
      <w:r w:rsidR="00420C6A" w:rsidRPr="00420C6A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est sûr_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est probable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________</w:t>
      </w:r>
    </w:p>
    <w:p w14:paraId="35429124" w14:textId="77777777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55C6DEF4" w14:textId="1CD33610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  <w:proofErr w:type="gramStart"/>
      <w:r w:rsidRPr="00880388">
        <w:rPr>
          <w:rFonts w:ascii="Times New Roman" w:eastAsia="Times New Roman" w:hAnsi="Times New Roman" w:cs="Times New Roman"/>
          <w:color w:val="000000"/>
          <w:lang w:val="fr-FR"/>
        </w:rPr>
        <w:t>g</w:t>
      </w:r>
      <w:proofErr w:type="gramEnd"/>
      <w:r w:rsidRPr="00880388">
        <w:rPr>
          <w:rFonts w:ascii="Times New Roman" w:eastAsia="Times New Roman" w:hAnsi="Times New Roman" w:cs="Times New Roman"/>
          <w:color w:val="000000"/>
          <w:lang w:val="fr-FR"/>
        </w:rPr>
        <w:t>/ Il s’agit de-_____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est question de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il est évident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_______</w:t>
      </w:r>
    </w:p>
    <w:p w14:paraId="49641E6B" w14:textId="77777777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</w:p>
    <w:p w14:paraId="20EFB84E" w14:textId="5326EA58" w:rsidR="00896616" w:rsidRPr="00880388" w:rsidRDefault="00896616">
      <w:pPr>
        <w:rPr>
          <w:rFonts w:ascii="Times New Roman" w:eastAsia="Times New Roman" w:hAnsi="Times New Roman" w:cs="Times New Roman"/>
          <w:color w:val="000000"/>
          <w:lang w:val="fr-FR"/>
        </w:rPr>
      </w:pPr>
      <w:r w:rsidRPr="00880388">
        <w:rPr>
          <w:rFonts w:ascii="Times New Roman" w:eastAsia="Times New Roman" w:hAnsi="Times New Roman" w:cs="Times New Roman"/>
          <w:color w:val="000000"/>
          <w:lang w:val="fr-FR"/>
        </w:rPr>
        <w:t>h/ C’est pourquoi-____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voilà pourquoi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____,</w:t>
      </w:r>
      <w:r w:rsidR="009C17FC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</w:t>
      </w:r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>voilà</w:t>
      </w:r>
      <w:bookmarkStart w:id="0" w:name="_GoBack"/>
      <w:bookmarkEnd w:id="0"/>
      <w:r w:rsidR="00420C6A" w:rsidRPr="00420C6A">
        <w:rPr>
          <w:rFonts w:ascii="Times New Roman" w:eastAsia="Times New Roman" w:hAnsi="Times New Roman" w:cs="Times New Roman"/>
          <w:color w:val="000000"/>
          <w:u w:val="single"/>
          <w:lang w:val="fr-FR"/>
        </w:rPr>
        <w:t xml:space="preserve"> la raison pour laquelle</w:t>
      </w:r>
      <w:r w:rsidRPr="00880388">
        <w:rPr>
          <w:rFonts w:ascii="Times New Roman" w:eastAsia="Times New Roman" w:hAnsi="Times New Roman" w:cs="Times New Roman"/>
          <w:color w:val="000000"/>
          <w:lang w:val="fr-FR"/>
        </w:rPr>
        <w:t>______</w:t>
      </w:r>
    </w:p>
    <w:p w14:paraId="277E3C1D" w14:textId="77777777" w:rsidR="00F67B07" w:rsidRPr="00880388" w:rsidRDefault="00F67B07">
      <w:pPr>
        <w:rPr>
          <w:rFonts w:ascii="Times New Roman" w:hAnsi="Times New Roman" w:cs="Times New Roman"/>
          <w:lang w:val="fr-FR"/>
        </w:rPr>
      </w:pPr>
    </w:p>
    <w:sectPr w:rsidR="00F67B07" w:rsidRPr="00880388" w:rsidSect="001E3A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7"/>
    <w:rsid w:val="001E3AF7"/>
    <w:rsid w:val="00216A86"/>
    <w:rsid w:val="00420C6A"/>
    <w:rsid w:val="00880388"/>
    <w:rsid w:val="00896616"/>
    <w:rsid w:val="00955AE2"/>
    <w:rsid w:val="009C17FC"/>
    <w:rsid w:val="00F6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3BABF"/>
  <w14:defaultImageDpi w14:val="300"/>
  <w15:docId w15:val="{2F2EA55D-D4E5-4C48-8E25-C36BB54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LaLonde</dc:creator>
  <cp:keywords/>
  <dc:description/>
  <cp:lastModifiedBy>Iris Cruz</cp:lastModifiedBy>
  <cp:revision>4</cp:revision>
  <dcterms:created xsi:type="dcterms:W3CDTF">2013-07-30T13:31:00Z</dcterms:created>
  <dcterms:modified xsi:type="dcterms:W3CDTF">2014-07-30T17:47:00Z</dcterms:modified>
</cp:coreProperties>
</file>